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59" w:rsidRPr="00C04959" w:rsidRDefault="00DC030F" w:rsidP="005E7535">
      <w:pPr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№10</w:t>
      </w:r>
      <w:bookmarkStart w:id="0" w:name="_GoBack"/>
      <w:bookmarkEnd w:id="0"/>
    </w:p>
    <w:p w:rsidR="00684E2D" w:rsidRPr="00C04959" w:rsidRDefault="00684E2D" w:rsidP="005E75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4959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по оснащению ППЭ </w:t>
      </w:r>
      <w:proofErr w:type="spellStart"/>
      <w:r w:rsidRPr="00C04959">
        <w:rPr>
          <w:rFonts w:ascii="Times New Roman" w:hAnsi="Times New Roman" w:cs="Times New Roman"/>
          <w:b/>
          <w:bCs/>
          <w:sz w:val="28"/>
          <w:szCs w:val="28"/>
        </w:rPr>
        <w:t>металлодетекторами</w:t>
      </w:r>
      <w:proofErr w:type="spellEnd"/>
    </w:p>
    <w:p w:rsidR="003F1DB9" w:rsidRPr="00684E2D" w:rsidRDefault="003F1DB9" w:rsidP="003F1DB9">
      <w:pPr>
        <w:rPr>
          <w:rFonts w:ascii="Times New Roman" w:hAnsi="Times New Roman" w:cs="Times New Roman"/>
          <w:sz w:val="28"/>
        </w:rPr>
      </w:pPr>
      <w:r w:rsidRPr="00684E2D">
        <w:rPr>
          <w:rFonts w:ascii="Times New Roman" w:hAnsi="Times New Roman" w:cs="Times New Roman"/>
          <w:b/>
          <w:bCs/>
          <w:sz w:val="28"/>
        </w:rPr>
        <w:t>Оснащение стационарными металлоискателями</w:t>
      </w:r>
    </w:p>
    <w:p w:rsidR="00684E2D" w:rsidRPr="00684E2D" w:rsidRDefault="003F1DB9" w:rsidP="003F1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Для организаторов вне аудитории и сотрудников, осуществляющих охрану правопорядка (сотрудников полиции), обеспечивающих вход участников ЕГЭ в ППЭ, должно быть оборудовано рабочее место с наличием стационарного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металлодетектора</w:t>
      </w:r>
      <w:proofErr w:type="spellEnd"/>
      <w:r w:rsidRPr="00684E2D">
        <w:rPr>
          <w:rFonts w:ascii="Times New Roman" w:hAnsi="Times New Roman" w:cs="Times New Roman"/>
          <w:sz w:val="24"/>
        </w:rPr>
        <w:t>;</w:t>
      </w:r>
    </w:p>
    <w:p w:rsidR="00684E2D" w:rsidRPr="00684E2D" w:rsidRDefault="003F1DB9" w:rsidP="003F1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В каждом муниципальном районе необходимо назначить лицо ответственное за транспортировку, установку и хранение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металлодетектора</w:t>
      </w:r>
      <w:proofErr w:type="spellEnd"/>
      <w:r w:rsidRPr="00684E2D">
        <w:rPr>
          <w:rFonts w:ascii="Times New Roman" w:hAnsi="Times New Roman" w:cs="Times New Roman"/>
          <w:sz w:val="24"/>
        </w:rPr>
        <w:t>;</w:t>
      </w:r>
    </w:p>
    <w:p w:rsidR="003F1DB9" w:rsidRPr="00684E2D" w:rsidRDefault="003F1DB9" w:rsidP="003F1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В случае организации крупного ППЭ -  оборудовать несколько входов в с наличием необходимого количества стационарных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металлодетекторов</w:t>
      </w:r>
      <w:proofErr w:type="spellEnd"/>
      <w:r w:rsidRPr="00684E2D">
        <w:rPr>
          <w:rFonts w:ascii="Times New Roman" w:hAnsi="Times New Roman" w:cs="Times New Roman"/>
          <w:sz w:val="24"/>
        </w:rPr>
        <w:t>.</w:t>
      </w:r>
    </w:p>
    <w:p w:rsidR="003F1DB9" w:rsidRPr="00684E2D" w:rsidRDefault="003F1DB9" w:rsidP="003F1DB9">
      <w:pPr>
        <w:rPr>
          <w:rFonts w:ascii="Times New Roman" w:hAnsi="Times New Roman" w:cs="Times New Roman"/>
          <w:sz w:val="28"/>
        </w:rPr>
      </w:pPr>
      <w:r w:rsidRPr="00684E2D">
        <w:rPr>
          <w:rFonts w:ascii="Times New Roman" w:hAnsi="Times New Roman" w:cs="Times New Roman"/>
          <w:b/>
          <w:bCs/>
          <w:sz w:val="28"/>
        </w:rPr>
        <w:t>Транспортировка</w:t>
      </w:r>
    </w:p>
    <w:p w:rsidR="003F1DB9" w:rsidRPr="00684E2D" w:rsidRDefault="003F1DB9" w:rsidP="003F1DB9">
      <w:p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Транспортировку необходимо осуществлять на грузовом автотранспорте, с размерами грузового отсека не менее 2330х840х830 для одного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металлодетектора</w:t>
      </w:r>
      <w:proofErr w:type="spellEnd"/>
      <w:r w:rsidRPr="00684E2D">
        <w:rPr>
          <w:rFonts w:ascii="Times New Roman" w:hAnsi="Times New Roman" w:cs="Times New Roman"/>
          <w:sz w:val="24"/>
        </w:rPr>
        <w:t xml:space="preserve"> в соответствии с правилами перевозки грузов на данный вид транспорта.</w:t>
      </w:r>
    </w:p>
    <w:p w:rsidR="003F1DB9" w:rsidRPr="00684E2D" w:rsidRDefault="003F1DB9" w:rsidP="003F1DB9">
      <w:pPr>
        <w:rPr>
          <w:rFonts w:ascii="Times New Roman" w:hAnsi="Times New Roman" w:cs="Times New Roman"/>
          <w:b/>
          <w:sz w:val="24"/>
        </w:rPr>
      </w:pPr>
      <w:r w:rsidRPr="00684E2D">
        <w:rPr>
          <w:rFonts w:ascii="Times New Roman" w:hAnsi="Times New Roman" w:cs="Times New Roman"/>
          <w:b/>
          <w:sz w:val="24"/>
        </w:rPr>
        <w:t xml:space="preserve">В собранном виде </w:t>
      </w:r>
      <w:proofErr w:type="spellStart"/>
      <w:r w:rsidRPr="00684E2D">
        <w:rPr>
          <w:rFonts w:ascii="Times New Roman" w:hAnsi="Times New Roman" w:cs="Times New Roman"/>
          <w:b/>
          <w:sz w:val="24"/>
        </w:rPr>
        <w:t>металлодетектор</w:t>
      </w:r>
      <w:proofErr w:type="spellEnd"/>
      <w:r w:rsidRPr="00684E2D">
        <w:rPr>
          <w:rFonts w:ascii="Times New Roman" w:hAnsi="Times New Roman" w:cs="Times New Roman"/>
          <w:b/>
          <w:sz w:val="24"/>
        </w:rPr>
        <w:t>, в соответствии со своими конструктивными особенностями,  переносится и устанавливается силами  не менее 3 человек.</w:t>
      </w:r>
    </w:p>
    <w:p w:rsidR="003F1DB9" w:rsidRPr="00684E2D" w:rsidRDefault="003F1DB9" w:rsidP="003F1DB9">
      <w:pPr>
        <w:rPr>
          <w:rFonts w:ascii="Times New Roman" w:hAnsi="Times New Roman" w:cs="Times New Roman"/>
          <w:sz w:val="28"/>
        </w:rPr>
      </w:pPr>
      <w:r w:rsidRPr="00684E2D">
        <w:rPr>
          <w:rFonts w:ascii="Times New Roman" w:hAnsi="Times New Roman" w:cs="Times New Roman"/>
          <w:b/>
          <w:bCs/>
          <w:sz w:val="28"/>
        </w:rPr>
        <w:t>Установка</w:t>
      </w:r>
    </w:p>
    <w:p w:rsidR="003F1DB9" w:rsidRPr="00684E2D" w:rsidRDefault="003F1DB9" w:rsidP="003F1DB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ВСЕ РАБОТЫ ПО МОНТАЖУ, ДЕМОНТАЖУ, ЭКСПЛУАТАЦИИ ДОЛЖНЫ ВЫПОЛНЯТЬСЯ В СООТВЕТСТВИИ С ДЕЙСТВУЮЩИМИ «Правилами техники безопасности при эксплуатации электроустановок потребителей» И «Правилами технической эксплуатации электроустановок потребителей», А ТАКЖЕ ДЕЙСТВУЮЩИМИ ВЕДОМСТВЕННЫМИ ИНСТРУКЦИЯМИ. </w:t>
      </w:r>
    </w:p>
    <w:p w:rsidR="003F1DB9" w:rsidRPr="00684E2D" w:rsidRDefault="003F1DB9" w:rsidP="003F1DB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>ЗАЗЕМЛЕНИЕ И ЗАЩИТНЫЕ УСТРОЙСТВА МЕРЫ БЕЗОПАСНОСТИ ДОЛЖНЫ ПРИМЕНЯТЬСЯ В СООТВЕТСТВИИ С ТРЕБОВАНИЯМИ ДЕЙСТВУЮЩИХ «Правил устройства электроустановок».</w:t>
      </w:r>
    </w:p>
    <w:p w:rsidR="003F1DB9" w:rsidRPr="00684E2D" w:rsidRDefault="003F1DB9" w:rsidP="003F1DB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>КОРПУС МЕТАЛЛОДЕТЕКТОРА ДОЛЖЕН БЫТЬ НАДЕЖНО СОЕДИНЕН ЗАЗЕМЛЯЮЩИМ ПРОВОДНИКОМ С ЗАЗЕМЛИТЕЛЕМ</w:t>
      </w:r>
    </w:p>
    <w:p w:rsidR="00557D46" w:rsidRPr="00684E2D" w:rsidRDefault="00684E2D" w:rsidP="003F1DB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Место установки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металлодетектора</w:t>
      </w:r>
      <w:proofErr w:type="spellEnd"/>
      <w:r w:rsidRPr="00684E2D">
        <w:rPr>
          <w:rFonts w:ascii="Times New Roman" w:hAnsi="Times New Roman" w:cs="Times New Roman"/>
          <w:sz w:val="24"/>
        </w:rPr>
        <w:t xml:space="preserve"> должно быть оборудовано розеткой электропитания напряжением 220В, 50 Гц</w:t>
      </w:r>
    </w:p>
    <w:p w:rsidR="00557D46" w:rsidRPr="00684E2D" w:rsidRDefault="00684E2D" w:rsidP="003F1DB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Место установки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металлодетектора</w:t>
      </w:r>
      <w:proofErr w:type="spellEnd"/>
      <w:r w:rsidRPr="00684E2D">
        <w:rPr>
          <w:rFonts w:ascii="Times New Roman" w:hAnsi="Times New Roman" w:cs="Times New Roman"/>
          <w:sz w:val="24"/>
        </w:rPr>
        <w:t xml:space="preserve"> должно иметь ровную поверхность, обеспечивающую ее устойчивое положение.</w:t>
      </w:r>
    </w:p>
    <w:p w:rsidR="00557D46" w:rsidRPr="00684E2D" w:rsidRDefault="00684E2D" w:rsidP="003F1DB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В помещении на месте установки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металлодетектора</w:t>
      </w:r>
      <w:proofErr w:type="spellEnd"/>
      <w:r w:rsidRPr="00684E2D">
        <w:rPr>
          <w:rFonts w:ascii="Times New Roman" w:hAnsi="Times New Roman" w:cs="Times New Roman"/>
          <w:sz w:val="24"/>
        </w:rPr>
        <w:t xml:space="preserve"> должен соблюдаться температурный режим.</w:t>
      </w:r>
    </w:p>
    <w:p w:rsidR="00557D46" w:rsidRPr="00684E2D" w:rsidRDefault="00684E2D" w:rsidP="003F1DB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4E2D">
        <w:rPr>
          <w:rFonts w:ascii="Times New Roman" w:hAnsi="Times New Roman" w:cs="Times New Roman"/>
          <w:sz w:val="24"/>
        </w:rPr>
        <w:t xml:space="preserve">Вблизи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металлодетектора</w:t>
      </w:r>
      <w:proofErr w:type="spellEnd"/>
      <w:r w:rsidRPr="00684E2D">
        <w:rPr>
          <w:rFonts w:ascii="Times New Roman" w:hAnsi="Times New Roman" w:cs="Times New Roman"/>
          <w:sz w:val="24"/>
        </w:rPr>
        <w:t xml:space="preserve"> (менее 1,5 м) не должны находиться крупные </w:t>
      </w:r>
      <w:proofErr w:type="spellStart"/>
      <w:r w:rsidRPr="00684E2D">
        <w:rPr>
          <w:rFonts w:ascii="Times New Roman" w:hAnsi="Times New Roman" w:cs="Times New Roman"/>
          <w:sz w:val="24"/>
        </w:rPr>
        <w:t>металические</w:t>
      </w:r>
      <w:proofErr w:type="spellEnd"/>
      <w:r w:rsidRPr="00684E2D">
        <w:rPr>
          <w:rFonts w:ascii="Times New Roman" w:hAnsi="Times New Roman" w:cs="Times New Roman"/>
          <w:sz w:val="24"/>
        </w:rPr>
        <w:t xml:space="preserve"> предметы.</w:t>
      </w:r>
    </w:p>
    <w:p w:rsidR="000D4B47" w:rsidRDefault="00684E2D" w:rsidP="00684E2D">
      <w:pPr>
        <w:numPr>
          <w:ilvl w:val="0"/>
          <w:numId w:val="1"/>
        </w:numPr>
      </w:pPr>
      <w:r w:rsidRPr="00684E2D">
        <w:rPr>
          <w:rFonts w:ascii="Times New Roman" w:hAnsi="Times New Roman" w:cs="Times New Roman"/>
          <w:sz w:val="24"/>
        </w:rPr>
        <w:t xml:space="preserve">Рядом с </w:t>
      </w:r>
      <w:proofErr w:type="spellStart"/>
      <w:r w:rsidRPr="00684E2D">
        <w:rPr>
          <w:rFonts w:ascii="Times New Roman" w:hAnsi="Times New Roman" w:cs="Times New Roman"/>
          <w:sz w:val="24"/>
        </w:rPr>
        <w:t>металлодетектором</w:t>
      </w:r>
      <w:proofErr w:type="spellEnd"/>
      <w:r w:rsidRPr="00684E2D">
        <w:rPr>
          <w:rFonts w:ascii="Times New Roman" w:hAnsi="Times New Roman" w:cs="Times New Roman"/>
          <w:sz w:val="24"/>
        </w:rPr>
        <w:t xml:space="preserve"> должен располагаться стол для предметов.</w:t>
      </w:r>
    </w:p>
    <w:sectPr w:rsidR="000D4B47" w:rsidSect="005E75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38F8"/>
    <w:multiLevelType w:val="hybridMultilevel"/>
    <w:tmpl w:val="7686939A"/>
    <w:lvl w:ilvl="0" w:tplc="360E257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7219F"/>
    <w:multiLevelType w:val="hybridMultilevel"/>
    <w:tmpl w:val="EE5C00B4"/>
    <w:lvl w:ilvl="0" w:tplc="360E25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DEE6B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961AD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2E2EA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A6139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8675E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4EE96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07E8B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624EE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B9"/>
    <w:rsid w:val="000D4B47"/>
    <w:rsid w:val="003F1DB9"/>
    <w:rsid w:val="00557D46"/>
    <w:rsid w:val="005E7535"/>
    <w:rsid w:val="00684E2D"/>
    <w:rsid w:val="00C04959"/>
    <w:rsid w:val="00DC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E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34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3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33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80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3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2014-04-08T07:54:00Z</dcterms:created>
  <dcterms:modified xsi:type="dcterms:W3CDTF">2014-04-08T13:33:00Z</dcterms:modified>
</cp:coreProperties>
</file>